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6830" w14:textId="77777777" w:rsidR="00072A2E" w:rsidRPr="004B65A2" w:rsidRDefault="00072A2E" w:rsidP="00072A2E">
      <w:pPr>
        <w:jc w:val="center"/>
        <w:rPr>
          <w:b/>
          <w:sz w:val="28"/>
          <w:szCs w:val="28"/>
        </w:rPr>
      </w:pPr>
      <w:r w:rsidRPr="004B65A2">
        <w:rPr>
          <w:b/>
          <w:sz w:val="28"/>
          <w:szCs w:val="28"/>
        </w:rPr>
        <w:t>Oświadczenie o stanie kontroli zarządczej</w:t>
      </w:r>
    </w:p>
    <w:p w14:paraId="2FE1E93B" w14:textId="77777777" w:rsidR="00072A2E" w:rsidRPr="004B65A2" w:rsidRDefault="00072A2E" w:rsidP="00072A2E">
      <w:pPr>
        <w:jc w:val="center"/>
        <w:rPr>
          <w:b/>
          <w:sz w:val="28"/>
          <w:szCs w:val="28"/>
        </w:rPr>
      </w:pPr>
      <w:r w:rsidRPr="004B65A2">
        <w:rPr>
          <w:b/>
          <w:sz w:val="28"/>
          <w:szCs w:val="28"/>
        </w:rPr>
        <w:t>Dyrektor Szkoły Podstawowej i</w:t>
      </w:r>
      <w:r>
        <w:rPr>
          <w:b/>
          <w:sz w:val="28"/>
          <w:szCs w:val="28"/>
        </w:rPr>
        <w:t>m. Henryka Sienkiewicza w Gorzk</w:t>
      </w:r>
      <w:r w:rsidRPr="004B65A2">
        <w:rPr>
          <w:b/>
          <w:sz w:val="28"/>
          <w:szCs w:val="28"/>
        </w:rPr>
        <w:t>owicach</w:t>
      </w:r>
    </w:p>
    <w:p w14:paraId="08BD5693" w14:textId="6AE317AF" w:rsidR="00072A2E" w:rsidRPr="004B65A2" w:rsidRDefault="00072A2E" w:rsidP="00072A2E">
      <w:pPr>
        <w:jc w:val="center"/>
        <w:rPr>
          <w:b/>
          <w:sz w:val="28"/>
          <w:szCs w:val="28"/>
        </w:rPr>
      </w:pPr>
      <w:r w:rsidRPr="004B65A2">
        <w:rPr>
          <w:b/>
          <w:sz w:val="28"/>
          <w:szCs w:val="28"/>
        </w:rPr>
        <w:t>za rok 201</w:t>
      </w:r>
      <w:r w:rsidR="005D5443">
        <w:rPr>
          <w:b/>
          <w:sz w:val="28"/>
          <w:szCs w:val="28"/>
        </w:rPr>
        <w:t>9</w:t>
      </w:r>
    </w:p>
    <w:p w14:paraId="62AF0C95" w14:textId="77777777" w:rsidR="00072A2E" w:rsidRDefault="00072A2E" w:rsidP="00072A2E">
      <w:pPr>
        <w:rPr>
          <w:b/>
        </w:rPr>
      </w:pPr>
    </w:p>
    <w:p w14:paraId="70829F65" w14:textId="77777777" w:rsidR="00072A2E" w:rsidRPr="00165CDF" w:rsidRDefault="00072A2E" w:rsidP="00072A2E">
      <w:pPr>
        <w:rPr>
          <w:b/>
        </w:rPr>
      </w:pPr>
      <w:r w:rsidRPr="00165CDF">
        <w:rPr>
          <w:b/>
        </w:rPr>
        <w:t>Dział I</w:t>
      </w:r>
    </w:p>
    <w:p w14:paraId="5E29DBC7" w14:textId="77777777" w:rsidR="00072A2E" w:rsidRDefault="00072A2E" w:rsidP="00072A2E">
      <w:pPr>
        <w:jc w:val="both"/>
      </w:pPr>
      <w:r>
        <w:t>Jako osoba odpowiedzialna za zapewnienie Funkcjonowania adekwatnej i efektywnej kontroli zarządczej, tj. działań podejmowanych dla zapewnienia realizacji celów i zadań w sposób zgodny z prawem, efektywny, oszczędny i terminowy, a w szczególności dla zapewnienia:</w:t>
      </w:r>
    </w:p>
    <w:p w14:paraId="06E14553" w14:textId="77777777" w:rsidR="00072A2E" w:rsidRDefault="00072A2E" w:rsidP="00072A2E">
      <w:pPr>
        <w:jc w:val="both"/>
      </w:pPr>
      <w:r>
        <w:t>- zgodności działalności z przepisami prawa oraz procedurami wewnętrznymi,</w:t>
      </w:r>
    </w:p>
    <w:p w14:paraId="0B2D4770" w14:textId="77777777" w:rsidR="00072A2E" w:rsidRDefault="00072A2E" w:rsidP="00072A2E">
      <w:pPr>
        <w:jc w:val="both"/>
      </w:pPr>
      <w:r>
        <w:t>- skuteczność i efektywność działań</w:t>
      </w:r>
    </w:p>
    <w:p w14:paraId="631A55B3" w14:textId="77777777" w:rsidR="00072A2E" w:rsidRDefault="00072A2E" w:rsidP="00072A2E">
      <w:pPr>
        <w:jc w:val="both"/>
      </w:pPr>
      <w:r>
        <w:t>- wiarygodność sprawozdań,</w:t>
      </w:r>
    </w:p>
    <w:p w14:paraId="04568ED8" w14:textId="77777777" w:rsidR="00072A2E" w:rsidRDefault="00072A2E" w:rsidP="00072A2E">
      <w:pPr>
        <w:jc w:val="both"/>
      </w:pPr>
      <w:r>
        <w:t>- ochrony zasobów,</w:t>
      </w:r>
    </w:p>
    <w:p w14:paraId="07B2ADA5" w14:textId="77777777" w:rsidR="00072A2E" w:rsidRDefault="00072A2E" w:rsidP="00072A2E">
      <w:pPr>
        <w:jc w:val="both"/>
      </w:pPr>
      <w:r>
        <w:t>- przestrzegania i promowania zasad etycznego postępowania,</w:t>
      </w:r>
    </w:p>
    <w:p w14:paraId="6CBC36C1" w14:textId="77777777" w:rsidR="00072A2E" w:rsidRDefault="00072A2E" w:rsidP="00072A2E">
      <w:pPr>
        <w:jc w:val="both"/>
      </w:pPr>
      <w:r>
        <w:t>- efektywność i skuteczność przepływu informacji,</w:t>
      </w:r>
    </w:p>
    <w:p w14:paraId="0B8D8393" w14:textId="77777777" w:rsidR="00072A2E" w:rsidRDefault="00072A2E" w:rsidP="00072A2E">
      <w:pPr>
        <w:jc w:val="both"/>
      </w:pPr>
      <w:r>
        <w:t>- zarządzanie ryzykiem,</w:t>
      </w:r>
    </w:p>
    <w:p w14:paraId="4EFD62D0" w14:textId="77777777" w:rsidR="00072A2E" w:rsidRDefault="00072A2E" w:rsidP="00072A2E">
      <w:pPr>
        <w:jc w:val="both"/>
      </w:pPr>
      <w:r>
        <w:t>oświadczam, że w kierowanej przeze mnie jednostce Szkole Podstawowej im. Henryka Sienkiewicza w Gorzkowicach</w:t>
      </w:r>
    </w:p>
    <w:p w14:paraId="69C4992E" w14:textId="77777777" w:rsidR="00072A2E" w:rsidRDefault="00072A2E" w:rsidP="00072A2E">
      <w:pPr>
        <w:jc w:val="both"/>
        <w:rPr>
          <w:b/>
        </w:rPr>
      </w:pPr>
    </w:p>
    <w:p w14:paraId="36356ED3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t>Część A</w:t>
      </w:r>
    </w:p>
    <w:p w14:paraId="3AE96AD2" w14:textId="77777777" w:rsidR="00072A2E" w:rsidRDefault="00072A2E" w:rsidP="00072A2E">
      <w:pPr>
        <w:jc w:val="both"/>
      </w:pPr>
      <w:r>
        <w:t>⁪ w wystarczającym stopniu funkcjonowała adekwatna, skuteczna i efektywna kontrola zarządcza.</w:t>
      </w:r>
    </w:p>
    <w:p w14:paraId="27B3CFC9" w14:textId="77777777" w:rsidR="00072A2E" w:rsidRDefault="00072A2E" w:rsidP="00072A2E">
      <w:pPr>
        <w:jc w:val="both"/>
        <w:rPr>
          <w:b/>
        </w:rPr>
      </w:pPr>
    </w:p>
    <w:p w14:paraId="38370F29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t>Część B</w:t>
      </w:r>
    </w:p>
    <w:p w14:paraId="334D7A20" w14:textId="77777777" w:rsidR="00072A2E" w:rsidRDefault="00072A2E" w:rsidP="00072A2E">
      <w:pPr>
        <w:jc w:val="both"/>
      </w:pPr>
      <w:r>
        <w:sym w:font="Wingdings 2" w:char="F054"/>
      </w:r>
      <w:r>
        <w:t xml:space="preserve"> w ograniczonym stopniu funkcjonowania adekwatna, skuteczna i efektywna kontrola zarządcza.</w:t>
      </w:r>
    </w:p>
    <w:p w14:paraId="3E52FC7C" w14:textId="77777777" w:rsidR="00072A2E" w:rsidRDefault="00072A2E" w:rsidP="00072A2E">
      <w:pPr>
        <w:jc w:val="both"/>
      </w:pPr>
      <w:r>
        <w:t>Zastrzeżenia dotyczące funkcjonowania kontroli zarządczej wraz z planowanymi działaniami które zostaną podjęte w celu poprawy funkcjonowania kontroli zarządczej, zostały opisane               w dziale II oświadczenia.</w:t>
      </w:r>
    </w:p>
    <w:p w14:paraId="10ACF93E" w14:textId="77777777" w:rsidR="00072A2E" w:rsidRDefault="00072A2E" w:rsidP="00072A2E">
      <w:pPr>
        <w:jc w:val="both"/>
        <w:rPr>
          <w:b/>
        </w:rPr>
      </w:pPr>
    </w:p>
    <w:p w14:paraId="56E26AFB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t>Część C</w:t>
      </w:r>
    </w:p>
    <w:p w14:paraId="472F0682" w14:textId="77777777" w:rsidR="00072A2E" w:rsidRDefault="00072A2E" w:rsidP="00072A2E">
      <w:pPr>
        <w:jc w:val="both"/>
      </w:pPr>
      <w:r>
        <w:t>⁪ nie funkcjonowała adekwatna, skuteczna i efektywna kontrola zarządcza</w:t>
      </w:r>
    </w:p>
    <w:p w14:paraId="72199592" w14:textId="77777777" w:rsidR="00072A2E" w:rsidRDefault="00072A2E" w:rsidP="00072A2E">
      <w:pPr>
        <w:jc w:val="both"/>
      </w:pPr>
      <w:r>
        <w:t xml:space="preserve">Zastrzeżenia dotyczące funkcjonowania kontroli zarządczej wraz z planowanymi działaniami, które zostaną podjęte w celu poprawy funkcjonowania kontroli zarządczej, zostały opisane              w dziale II oświadczenia. </w:t>
      </w:r>
    </w:p>
    <w:p w14:paraId="5A8BF4E7" w14:textId="77777777" w:rsidR="00072A2E" w:rsidRDefault="00072A2E" w:rsidP="00072A2E">
      <w:pPr>
        <w:jc w:val="both"/>
        <w:rPr>
          <w:b/>
        </w:rPr>
      </w:pPr>
    </w:p>
    <w:p w14:paraId="463F2D4A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t>Część D</w:t>
      </w:r>
    </w:p>
    <w:p w14:paraId="00B954E4" w14:textId="77777777" w:rsidR="00072A2E" w:rsidRDefault="00072A2E" w:rsidP="00072A2E">
      <w:pPr>
        <w:jc w:val="both"/>
      </w:pPr>
      <w:r>
        <w:t>Niniejsze oświadczenie opiera się na mojej ocenie i informacjach dostępnych w czasie sporządzania niniejszego oświadczenia pochodzących z:</w:t>
      </w:r>
    </w:p>
    <w:p w14:paraId="60FA5C9C" w14:textId="77777777" w:rsidR="00072A2E" w:rsidRDefault="00072A2E" w:rsidP="00072A2E">
      <w:pPr>
        <w:jc w:val="both"/>
      </w:pPr>
      <w:r>
        <w:sym w:font="Wingdings 2" w:char="F054"/>
      </w:r>
      <w:r>
        <w:t xml:space="preserve"> monitoringu realizacji celów i zadań, </w:t>
      </w:r>
    </w:p>
    <w:p w14:paraId="7FBFA5D6" w14:textId="77777777" w:rsidR="00072A2E" w:rsidRDefault="00072A2E" w:rsidP="00072A2E">
      <w:pPr>
        <w:jc w:val="both"/>
      </w:pPr>
      <w:r>
        <w:sym w:font="Wingdings 2" w:char="F054"/>
      </w:r>
      <w:r>
        <w:t xml:space="preserve"> samooceny kontroli zarządczej przeprowadzonej z uwzględnieniem standardów kontroli zarządczej dla sektora finansów publicznych,</w:t>
      </w:r>
    </w:p>
    <w:p w14:paraId="7649EDE3" w14:textId="77777777" w:rsidR="00072A2E" w:rsidRDefault="00072A2E" w:rsidP="00072A2E">
      <w:pPr>
        <w:jc w:val="both"/>
      </w:pPr>
      <w:r>
        <w:sym w:font="Wingdings 2" w:char="F054"/>
      </w:r>
      <w:r>
        <w:t xml:space="preserve"> procesu zarządzania ryzykiem,</w:t>
      </w:r>
    </w:p>
    <w:p w14:paraId="0D381414" w14:textId="77777777" w:rsidR="00072A2E" w:rsidRDefault="00072A2E" w:rsidP="00072A2E">
      <w:pPr>
        <w:jc w:val="both"/>
      </w:pPr>
      <w:r>
        <w:t>⁪ audytu wewnętrznego,</w:t>
      </w:r>
    </w:p>
    <w:p w14:paraId="3B670B6C" w14:textId="77777777" w:rsidR="00072A2E" w:rsidRDefault="00072A2E" w:rsidP="00072A2E">
      <w:pPr>
        <w:jc w:val="both"/>
      </w:pPr>
      <w:r>
        <w:sym w:font="Wingdings 2" w:char="F054"/>
      </w:r>
      <w:r>
        <w:t xml:space="preserve"> kontroli wewnętrznych,</w:t>
      </w:r>
    </w:p>
    <w:p w14:paraId="7B2E0500" w14:textId="77777777" w:rsidR="00072A2E" w:rsidRDefault="00072A2E" w:rsidP="00072A2E">
      <w:pPr>
        <w:jc w:val="both"/>
      </w:pPr>
      <w:r>
        <w:sym w:font="Wingdings 2" w:char="F054"/>
      </w:r>
      <w:r>
        <w:t xml:space="preserve"> kontroli zewnętrznych,</w:t>
      </w:r>
    </w:p>
    <w:p w14:paraId="2F82B7E1" w14:textId="77777777" w:rsidR="00072A2E" w:rsidRDefault="00072A2E" w:rsidP="00072A2E">
      <w:pPr>
        <w:jc w:val="both"/>
      </w:pPr>
      <w:r>
        <w:t>⁪ innych źródeł informacji:………………………………………………………………….</w:t>
      </w:r>
    </w:p>
    <w:p w14:paraId="44D4F559" w14:textId="77777777" w:rsidR="00072A2E" w:rsidRDefault="00072A2E" w:rsidP="00072A2E">
      <w:pPr>
        <w:jc w:val="both"/>
      </w:pPr>
    </w:p>
    <w:p w14:paraId="38D54387" w14:textId="77777777" w:rsidR="00072A2E" w:rsidRPr="004B65A2" w:rsidRDefault="00072A2E" w:rsidP="00072A2E">
      <w:pPr>
        <w:jc w:val="both"/>
      </w:pPr>
      <w:r>
        <w:t>Jednocześnie oświadczam, że nie są mi znane inne fakty lub okoliczności, które mogłyby wpłynąć na treść niniejszego oświadczenia.</w:t>
      </w:r>
    </w:p>
    <w:p w14:paraId="688C76F8" w14:textId="77777777" w:rsidR="00072A2E" w:rsidRDefault="00072A2E" w:rsidP="00072A2E">
      <w:pPr>
        <w:jc w:val="both"/>
        <w:rPr>
          <w:b/>
        </w:rPr>
      </w:pPr>
    </w:p>
    <w:p w14:paraId="6FBCFBA1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lastRenderedPageBreak/>
        <w:t>Dział II</w:t>
      </w:r>
    </w:p>
    <w:p w14:paraId="400E5323" w14:textId="77777777" w:rsidR="00072A2E" w:rsidRDefault="00072A2E" w:rsidP="00072A2E">
      <w:pPr>
        <w:numPr>
          <w:ilvl w:val="0"/>
          <w:numId w:val="1"/>
        </w:numPr>
        <w:jc w:val="both"/>
      </w:pPr>
      <w:r>
        <w:t>Zastrzeżenia dotyczące funkcjonowania kontroli zarządczej w roku ubiegłym.</w:t>
      </w:r>
    </w:p>
    <w:p w14:paraId="0098451A" w14:textId="77777777" w:rsidR="00072A2E" w:rsidRPr="004B65A2" w:rsidRDefault="00072A2E" w:rsidP="00072A2E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14:paraId="6C9FB2AF" w14:textId="77777777" w:rsidR="00072A2E" w:rsidRDefault="00072A2E" w:rsidP="00072A2E">
      <w:pPr>
        <w:numPr>
          <w:ilvl w:val="0"/>
          <w:numId w:val="1"/>
        </w:numPr>
        <w:jc w:val="both"/>
      </w:pPr>
      <w:r>
        <w:t>Planowane działania, które zostaną podjęte w celu poprawy funkcjonowania kontroli zarządczej.</w:t>
      </w:r>
    </w:p>
    <w:p w14:paraId="4596E547" w14:textId="77777777" w:rsidR="00072A2E" w:rsidRPr="004B65A2" w:rsidRDefault="00072A2E" w:rsidP="00072A2E">
      <w:pPr>
        <w:ind w:left="360"/>
        <w:jc w:val="both"/>
        <w:rPr>
          <w:i/>
        </w:rPr>
      </w:pPr>
      <w:r w:rsidRPr="004B65A2">
        <w:rPr>
          <w:i/>
        </w:rPr>
        <w:t xml:space="preserve">Przeprowadzenie identyfikacji i analizy ryzyka oraz stworzenie rejestru </w:t>
      </w:r>
      <w:proofErr w:type="spellStart"/>
      <w:r w:rsidRPr="004B65A2">
        <w:rPr>
          <w:i/>
        </w:rPr>
        <w:t>ryzyk</w:t>
      </w:r>
      <w:proofErr w:type="spellEnd"/>
      <w:r w:rsidRPr="004B65A2">
        <w:rPr>
          <w:i/>
        </w:rPr>
        <w:t xml:space="preserve"> występujących w Szkole Podstawowej im. Henryka Sienkiewicza w Gorzkowicach.</w:t>
      </w:r>
    </w:p>
    <w:p w14:paraId="48E6A3FE" w14:textId="77777777" w:rsidR="00072A2E" w:rsidRDefault="00072A2E" w:rsidP="00072A2E">
      <w:pPr>
        <w:jc w:val="both"/>
        <w:rPr>
          <w:b/>
        </w:rPr>
      </w:pPr>
    </w:p>
    <w:p w14:paraId="532E20E3" w14:textId="77777777" w:rsidR="00072A2E" w:rsidRPr="00165CDF" w:rsidRDefault="00072A2E" w:rsidP="00072A2E">
      <w:pPr>
        <w:jc w:val="both"/>
        <w:rPr>
          <w:b/>
        </w:rPr>
      </w:pPr>
      <w:r w:rsidRPr="00165CDF">
        <w:rPr>
          <w:b/>
        </w:rPr>
        <w:t>Dział III</w:t>
      </w:r>
    </w:p>
    <w:p w14:paraId="2BB08799" w14:textId="77777777" w:rsidR="00072A2E" w:rsidRDefault="00072A2E" w:rsidP="00072A2E">
      <w:pPr>
        <w:jc w:val="both"/>
      </w:pPr>
      <w:r>
        <w:t>Działania, które zostały podjęte w ubiegłym roku w celu poprawy funkcjonowania kontroli zarządczej.</w:t>
      </w:r>
    </w:p>
    <w:p w14:paraId="2E4EB7F9" w14:textId="77777777" w:rsidR="00072A2E" w:rsidRDefault="00072A2E" w:rsidP="00072A2E">
      <w:pPr>
        <w:numPr>
          <w:ilvl w:val="0"/>
          <w:numId w:val="2"/>
        </w:numPr>
        <w:jc w:val="both"/>
      </w:pPr>
      <w:r>
        <w:t>Działania, które zostały zaplanowane na rok, którego dotyczy oświadczenie:</w:t>
      </w:r>
    </w:p>
    <w:p w14:paraId="1CF49890" w14:textId="77777777" w:rsidR="00072A2E" w:rsidRPr="004B65A2" w:rsidRDefault="00072A2E" w:rsidP="00072A2E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14:paraId="6E8D7C44" w14:textId="77777777" w:rsidR="00072A2E" w:rsidRDefault="00072A2E" w:rsidP="00072A2E">
      <w:pPr>
        <w:numPr>
          <w:ilvl w:val="0"/>
          <w:numId w:val="2"/>
        </w:numPr>
        <w:jc w:val="both"/>
      </w:pPr>
      <w:r>
        <w:t>Pozostałe działania.</w:t>
      </w:r>
    </w:p>
    <w:p w14:paraId="44E52022" w14:textId="77777777" w:rsidR="00072A2E" w:rsidRPr="004B65A2" w:rsidRDefault="00072A2E" w:rsidP="00072A2E">
      <w:pPr>
        <w:ind w:left="360"/>
        <w:jc w:val="both"/>
        <w:rPr>
          <w:i/>
        </w:rPr>
      </w:pPr>
      <w:r w:rsidRPr="004B65A2">
        <w:rPr>
          <w:i/>
        </w:rPr>
        <w:t>Nie dotyczy</w:t>
      </w:r>
    </w:p>
    <w:p w14:paraId="250E93B1" w14:textId="77777777" w:rsidR="00072A2E" w:rsidRDefault="00072A2E" w:rsidP="00072A2E">
      <w:pPr>
        <w:ind w:left="360"/>
        <w:jc w:val="both"/>
      </w:pPr>
    </w:p>
    <w:p w14:paraId="3B44B0E3" w14:textId="77777777" w:rsidR="00072A2E" w:rsidRDefault="00072A2E" w:rsidP="00072A2E">
      <w:pPr>
        <w:ind w:left="360"/>
        <w:jc w:val="both"/>
      </w:pPr>
    </w:p>
    <w:p w14:paraId="5542C829" w14:textId="77777777" w:rsidR="00072A2E" w:rsidRDefault="00072A2E" w:rsidP="00072A2E">
      <w:pPr>
        <w:ind w:left="360"/>
        <w:jc w:val="both"/>
      </w:pPr>
    </w:p>
    <w:p w14:paraId="7E05A29C" w14:textId="77777777" w:rsidR="00072A2E" w:rsidRDefault="00072A2E" w:rsidP="00072A2E">
      <w:pPr>
        <w:ind w:left="360"/>
        <w:jc w:val="both"/>
      </w:pPr>
    </w:p>
    <w:p w14:paraId="393C3315" w14:textId="77777777" w:rsidR="00072A2E" w:rsidRDefault="00072A2E" w:rsidP="00072A2E">
      <w:pPr>
        <w:jc w:val="both"/>
      </w:pPr>
    </w:p>
    <w:p w14:paraId="55808292" w14:textId="36A52CB0" w:rsidR="00072A2E" w:rsidRDefault="00072A2E" w:rsidP="00072A2E">
      <w:pPr>
        <w:jc w:val="both"/>
      </w:pPr>
      <w:r>
        <w:t xml:space="preserve">Gorzkowice, dn. </w:t>
      </w:r>
      <w:r w:rsidR="0081184F">
        <w:t>02.03.2020</w:t>
      </w:r>
      <w:r>
        <w:t>r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E1E01FE" w14:textId="77777777" w:rsidR="00072A2E" w:rsidRDefault="00072A2E" w:rsidP="00072A2E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dyrektora szkoły)</w:t>
      </w:r>
    </w:p>
    <w:p w14:paraId="203F36C8" w14:textId="77777777" w:rsidR="00072A2E" w:rsidRDefault="00072A2E" w:rsidP="00072A2E">
      <w:pPr>
        <w:ind w:firstLine="708"/>
        <w:jc w:val="both"/>
        <w:rPr>
          <w:sz w:val="16"/>
          <w:szCs w:val="16"/>
        </w:rPr>
      </w:pPr>
    </w:p>
    <w:p w14:paraId="34255167" w14:textId="77777777" w:rsidR="00072A2E" w:rsidRDefault="00072A2E" w:rsidP="00072A2E">
      <w:pPr>
        <w:ind w:firstLine="708"/>
        <w:jc w:val="both"/>
        <w:rPr>
          <w:sz w:val="16"/>
          <w:szCs w:val="16"/>
        </w:rPr>
      </w:pPr>
    </w:p>
    <w:p w14:paraId="16B09F7B" w14:textId="77777777" w:rsidR="00072A2E" w:rsidRDefault="00072A2E" w:rsidP="00072A2E">
      <w:pPr>
        <w:ind w:left="360"/>
        <w:jc w:val="both"/>
      </w:pPr>
    </w:p>
    <w:p w14:paraId="10E2FAF7" w14:textId="77777777" w:rsidR="00072A2E" w:rsidRDefault="00072A2E" w:rsidP="00072A2E">
      <w:pPr>
        <w:ind w:left="360"/>
        <w:jc w:val="both"/>
      </w:pPr>
    </w:p>
    <w:p w14:paraId="6EC2A1EE" w14:textId="77777777" w:rsidR="00072A2E" w:rsidRDefault="00072A2E" w:rsidP="00072A2E">
      <w:pPr>
        <w:ind w:left="360"/>
        <w:jc w:val="both"/>
      </w:pPr>
    </w:p>
    <w:p w14:paraId="3BCB1D40" w14:textId="77777777" w:rsidR="00072A2E" w:rsidRDefault="00072A2E" w:rsidP="00072A2E">
      <w:pPr>
        <w:ind w:left="360"/>
        <w:jc w:val="both"/>
      </w:pPr>
    </w:p>
    <w:p w14:paraId="7A2DE867" w14:textId="77777777" w:rsidR="00072A2E" w:rsidRDefault="00072A2E" w:rsidP="00072A2E">
      <w:pPr>
        <w:ind w:left="360"/>
        <w:jc w:val="both"/>
      </w:pPr>
    </w:p>
    <w:p w14:paraId="4E39B48C" w14:textId="77777777" w:rsidR="00072A2E" w:rsidRDefault="00072A2E" w:rsidP="00072A2E">
      <w:pPr>
        <w:ind w:left="360"/>
        <w:jc w:val="both"/>
      </w:pPr>
    </w:p>
    <w:p w14:paraId="16D045E3" w14:textId="77777777" w:rsidR="00072A2E" w:rsidRDefault="00072A2E" w:rsidP="00072A2E">
      <w:pPr>
        <w:ind w:left="360"/>
        <w:jc w:val="both"/>
      </w:pPr>
    </w:p>
    <w:p w14:paraId="4F15E5F0" w14:textId="77777777" w:rsidR="00072A2E" w:rsidRDefault="00072A2E" w:rsidP="00072A2E">
      <w:pPr>
        <w:ind w:left="360"/>
        <w:jc w:val="both"/>
      </w:pPr>
    </w:p>
    <w:p w14:paraId="1623052D" w14:textId="77777777" w:rsidR="00072A2E" w:rsidRDefault="00072A2E" w:rsidP="00072A2E">
      <w:pPr>
        <w:ind w:left="360"/>
        <w:jc w:val="both"/>
      </w:pPr>
    </w:p>
    <w:p w14:paraId="588A52C8" w14:textId="77777777" w:rsidR="00072A2E" w:rsidRDefault="00072A2E" w:rsidP="00072A2E">
      <w:pPr>
        <w:ind w:left="360"/>
        <w:jc w:val="both"/>
      </w:pPr>
    </w:p>
    <w:p w14:paraId="4D96AEC7" w14:textId="77777777" w:rsidR="00072A2E" w:rsidRDefault="00072A2E" w:rsidP="00072A2E">
      <w:pPr>
        <w:ind w:left="360"/>
        <w:jc w:val="both"/>
      </w:pPr>
    </w:p>
    <w:p w14:paraId="28BBE641" w14:textId="77777777" w:rsidR="00072A2E" w:rsidRDefault="00072A2E" w:rsidP="00072A2E">
      <w:pPr>
        <w:ind w:left="360"/>
        <w:jc w:val="both"/>
      </w:pPr>
    </w:p>
    <w:p w14:paraId="4B7D1CE9" w14:textId="77777777" w:rsidR="00072A2E" w:rsidRDefault="00072A2E" w:rsidP="00072A2E">
      <w:pPr>
        <w:ind w:left="360"/>
        <w:jc w:val="both"/>
      </w:pPr>
    </w:p>
    <w:p w14:paraId="19CAF38F" w14:textId="77777777" w:rsidR="00072A2E" w:rsidRDefault="00072A2E" w:rsidP="00072A2E">
      <w:pPr>
        <w:ind w:left="360"/>
        <w:jc w:val="both"/>
      </w:pPr>
    </w:p>
    <w:p w14:paraId="19EE716B" w14:textId="77777777" w:rsidR="00072A2E" w:rsidRDefault="00072A2E" w:rsidP="00072A2E">
      <w:pPr>
        <w:ind w:left="360"/>
        <w:jc w:val="both"/>
      </w:pPr>
    </w:p>
    <w:p w14:paraId="6B81DFC0" w14:textId="77777777" w:rsidR="00072A2E" w:rsidRDefault="00072A2E" w:rsidP="00072A2E">
      <w:pPr>
        <w:ind w:left="360"/>
        <w:jc w:val="both"/>
      </w:pPr>
    </w:p>
    <w:p w14:paraId="7071A655" w14:textId="77777777" w:rsidR="00072A2E" w:rsidRDefault="00072A2E" w:rsidP="00072A2E">
      <w:pPr>
        <w:ind w:left="360"/>
        <w:jc w:val="both"/>
      </w:pPr>
    </w:p>
    <w:p w14:paraId="53070623" w14:textId="77777777" w:rsidR="00072A2E" w:rsidRDefault="00072A2E" w:rsidP="00072A2E">
      <w:pPr>
        <w:ind w:left="360"/>
        <w:jc w:val="both"/>
      </w:pPr>
    </w:p>
    <w:p w14:paraId="4F833EE9" w14:textId="77777777" w:rsidR="00072A2E" w:rsidRDefault="00072A2E" w:rsidP="00072A2E">
      <w:pPr>
        <w:ind w:left="360"/>
        <w:jc w:val="both"/>
      </w:pPr>
    </w:p>
    <w:p w14:paraId="79115472" w14:textId="77777777" w:rsidR="00072A2E" w:rsidRDefault="00072A2E" w:rsidP="00072A2E">
      <w:pPr>
        <w:ind w:left="360"/>
        <w:jc w:val="both"/>
      </w:pPr>
    </w:p>
    <w:p w14:paraId="28E19785" w14:textId="77777777" w:rsidR="00072A2E" w:rsidRDefault="00072A2E" w:rsidP="00072A2E">
      <w:pPr>
        <w:ind w:left="360"/>
        <w:jc w:val="both"/>
      </w:pPr>
    </w:p>
    <w:p w14:paraId="717E97C3" w14:textId="77777777" w:rsidR="00072A2E" w:rsidRDefault="00072A2E" w:rsidP="00072A2E">
      <w:pPr>
        <w:ind w:left="360"/>
        <w:jc w:val="both"/>
      </w:pPr>
    </w:p>
    <w:p w14:paraId="20911ADD" w14:textId="77777777" w:rsidR="00072A2E" w:rsidRDefault="00072A2E" w:rsidP="00072A2E">
      <w:pPr>
        <w:ind w:left="360"/>
        <w:jc w:val="both"/>
      </w:pPr>
    </w:p>
    <w:p w14:paraId="79C0500C" w14:textId="77777777" w:rsidR="00072A2E" w:rsidRDefault="00072A2E" w:rsidP="00072A2E">
      <w:pPr>
        <w:ind w:left="360"/>
        <w:jc w:val="both"/>
      </w:pPr>
    </w:p>
    <w:p w14:paraId="61CBCC4D" w14:textId="77777777" w:rsidR="00072A2E" w:rsidRDefault="00072A2E" w:rsidP="00072A2E">
      <w:pPr>
        <w:ind w:left="360"/>
        <w:jc w:val="both"/>
      </w:pPr>
    </w:p>
    <w:p w14:paraId="62698E32" w14:textId="77777777" w:rsidR="00072A2E" w:rsidRDefault="00072A2E" w:rsidP="00072A2E">
      <w:pPr>
        <w:ind w:left="360"/>
        <w:jc w:val="both"/>
      </w:pPr>
    </w:p>
    <w:p w14:paraId="06810768" w14:textId="77777777" w:rsidR="00072A2E" w:rsidRDefault="00072A2E" w:rsidP="00072A2E">
      <w:pPr>
        <w:ind w:left="360"/>
        <w:jc w:val="both"/>
      </w:pPr>
    </w:p>
    <w:p w14:paraId="1F05E232" w14:textId="774FAEC6" w:rsidR="00072A2E" w:rsidRPr="002D76BD" w:rsidRDefault="00072A2E" w:rsidP="00072A2E">
      <w:pPr>
        <w:jc w:val="center"/>
        <w:rPr>
          <w:b/>
          <w:sz w:val="28"/>
          <w:szCs w:val="28"/>
        </w:rPr>
      </w:pPr>
      <w:r w:rsidRPr="002D76BD">
        <w:rPr>
          <w:b/>
          <w:sz w:val="28"/>
          <w:szCs w:val="28"/>
        </w:rPr>
        <w:lastRenderedPageBreak/>
        <w:t xml:space="preserve">Raport roczny z </w:t>
      </w:r>
      <w:r w:rsidR="0081184F">
        <w:rPr>
          <w:b/>
          <w:sz w:val="28"/>
          <w:szCs w:val="28"/>
        </w:rPr>
        <w:t>zarządzania ryzykiem za rok 2019</w:t>
      </w:r>
      <w:bookmarkStart w:id="0" w:name="_GoBack"/>
      <w:bookmarkEnd w:id="0"/>
    </w:p>
    <w:p w14:paraId="3FC36198" w14:textId="77777777" w:rsidR="00072A2E" w:rsidRPr="002D76BD" w:rsidRDefault="00072A2E" w:rsidP="00072A2E">
      <w:pPr>
        <w:jc w:val="center"/>
        <w:rPr>
          <w:b/>
          <w:sz w:val="28"/>
          <w:szCs w:val="28"/>
        </w:rPr>
      </w:pPr>
      <w:r w:rsidRPr="002D76BD">
        <w:rPr>
          <w:b/>
          <w:sz w:val="28"/>
          <w:szCs w:val="28"/>
        </w:rPr>
        <w:t>w Szkole Podstawowej im. H</w:t>
      </w:r>
      <w:r>
        <w:rPr>
          <w:b/>
          <w:sz w:val="28"/>
          <w:szCs w:val="28"/>
        </w:rPr>
        <w:t>enryka</w:t>
      </w:r>
      <w:r w:rsidRPr="002D76BD">
        <w:rPr>
          <w:b/>
          <w:sz w:val="28"/>
          <w:szCs w:val="28"/>
        </w:rPr>
        <w:t xml:space="preserve"> Sienkiewicza w Gorzkowicach</w:t>
      </w:r>
    </w:p>
    <w:p w14:paraId="4583DE5C" w14:textId="77777777" w:rsidR="00072A2E" w:rsidRPr="002D76BD" w:rsidRDefault="00072A2E" w:rsidP="00072A2E">
      <w:pPr>
        <w:jc w:val="center"/>
        <w:rPr>
          <w:sz w:val="28"/>
          <w:szCs w:val="28"/>
        </w:rPr>
      </w:pPr>
    </w:p>
    <w:p w14:paraId="6EF6369A" w14:textId="77777777" w:rsidR="00072A2E" w:rsidRPr="002D76BD" w:rsidRDefault="00072A2E" w:rsidP="00072A2E">
      <w:pPr>
        <w:jc w:val="center"/>
        <w:rPr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73"/>
        <w:gridCol w:w="1984"/>
        <w:gridCol w:w="2126"/>
        <w:gridCol w:w="1276"/>
        <w:gridCol w:w="2256"/>
      </w:tblGrid>
      <w:tr w:rsidR="00072A2E" w:rsidRPr="002D76BD" w14:paraId="21541588" w14:textId="77777777" w:rsidTr="00E31AE3">
        <w:trPr>
          <w:trHeight w:val="31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699A136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1.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7ECA8AC7" w14:textId="77777777" w:rsidR="00072A2E" w:rsidRPr="002D76BD" w:rsidRDefault="00072A2E" w:rsidP="00E31AE3">
            <w:pPr>
              <w:jc w:val="center"/>
              <w:rPr>
                <w:color w:val="000000"/>
                <w:sz w:val="28"/>
                <w:szCs w:val="28"/>
              </w:rPr>
            </w:pPr>
            <w:r w:rsidRPr="002D76B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3ADF5E" w14:textId="77777777" w:rsidR="00072A2E" w:rsidRPr="002D76BD" w:rsidRDefault="00072A2E" w:rsidP="00E31AE3">
            <w:pPr>
              <w:jc w:val="center"/>
              <w:rPr>
                <w:color w:val="000000"/>
                <w:sz w:val="28"/>
                <w:szCs w:val="28"/>
              </w:rPr>
            </w:pPr>
            <w:r w:rsidRPr="002D76B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97E25A" w14:textId="77777777" w:rsidR="00072A2E" w:rsidRPr="002D76BD" w:rsidRDefault="00072A2E" w:rsidP="00E31AE3">
            <w:pPr>
              <w:jc w:val="center"/>
              <w:rPr>
                <w:color w:val="000000"/>
                <w:sz w:val="28"/>
                <w:szCs w:val="28"/>
              </w:rPr>
            </w:pPr>
            <w:r w:rsidRPr="002D76B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D3824B" w14:textId="77777777" w:rsidR="00072A2E" w:rsidRPr="002D76BD" w:rsidRDefault="00072A2E" w:rsidP="00E31AE3">
            <w:pPr>
              <w:jc w:val="center"/>
              <w:rPr>
                <w:color w:val="000000"/>
                <w:sz w:val="28"/>
                <w:szCs w:val="28"/>
              </w:rPr>
            </w:pPr>
            <w:r w:rsidRPr="002D76B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23A4ACA" w14:textId="77777777" w:rsidR="00072A2E" w:rsidRPr="002D76BD" w:rsidRDefault="00072A2E" w:rsidP="00E31AE3">
            <w:pPr>
              <w:jc w:val="center"/>
              <w:rPr>
                <w:color w:val="000000"/>
                <w:sz w:val="28"/>
                <w:szCs w:val="28"/>
              </w:rPr>
            </w:pPr>
            <w:r w:rsidRPr="002D76BD">
              <w:rPr>
                <w:color w:val="000000"/>
                <w:sz w:val="28"/>
                <w:szCs w:val="28"/>
              </w:rPr>
              <w:t>6.</w:t>
            </w:r>
          </w:p>
        </w:tc>
      </w:tr>
      <w:tr w:rsidR="00072A2E" w:rsidRPr="002D76BD" w14:paraId="5C71C9D2" w14:textId="77777777" w:rsidTr="00E31AE3">
        <w:trPr>
          <w:trHeight w:val="1108"/>
        </w:trPr>
        <w:tc>
          <w:tcPr>
            <w:tcW w:w="562" w:type="dxa"/>
            <w:shd w:val="clear" w:color="auto" w:fill="auto"/>
          </w:tcPr>
          <w:p w14:paraId="31CAB655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Lp.</w:t>
            </w:r>
          </w:p>
        </w:tc>
        <w:tc>
          <w:tcPr>
            <w:tcW w:w="1673" w:type="dxa"/>
            <w:shd w:val="clear" w:color="auto" w:fill="auto"/>
          </w:tcPr>
          <w:p w14:paraId="48C1AFFF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Cel</w:t>
            </w:r>
          </w:p>
        </w:tc>
        <w:tc>
          <w:tcPr>
            <w:tcW w:w="1984" w:type="dxa"/>
          </w:tcPr>
          <w:p w14:paraId="4989B0AA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Zadanie</w:t>
            </w:r>
          </w:p>
        </w:tc>
        <w:tc>
          <w:tcPr>
            <w:tcW w:w="2126" w:type="dxa"/>
            <w:shd w:val="clear" w:color="auto" w:fill="auto"/>
          </w:tcPr>
          <w:p w14:paraId="424B3A3B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Opis</w:t>
            </w:r>
          </w:p>
          <w:p w14:paraId="5B05C66B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ryzyka</w:t>
            </w:r>
          </w:p>
          <w:p w14:paraId="0799E0AC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54CEC3E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Czy ryzyko</w:t>
            </w:r>
          </w:p>
          <w:p w14:paraId="630FE47B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wystąpiło</w:t>
            </w:r>
          </w:p>
          <w:p w14:paraId="73BD3A57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(Tak/Nie)</w:t>
            </w:r>
          </w:p>
        </w:tc>
        <w:tc>
          <w:tcPr>
            <w:tcW w:w="2256" w:type="dxa"/>
            <w:shd w:val="clear" w:color="auto" w:fill="auto"/>
          </w:tcPr>
          <w:p w14:paraId="3D741EE1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Opis podjętych</w:t>
            </w:r>
          </w:p>
          <w:p w14:paraId="2AD18092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działań</w:t>
            </w:r>
          </w:p>
          <w:p w14:paraId="423E2AEB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(jeżeli odpowiedź</w:t>
            </w:r>
          </w:p>
          <w:p w14:paraId="660156F4" w14:textId="77777777" w:rsidR="00072A2E" w:rsidRPr="002D76BD" w:rsidRDefault="00072A2E" w:rsidP="00E31AE3">
            <w:pPr>
              <w:jc w:val="center"/>
              <w:rPr>
                <w:b/>
                <w:color w:val="000000"/>
              </w:rPr>
            </w:pPr>
            <w:r w:rsidRPr="002D76BD">
              <w:rPr>
                <w:b/>
                <w:color w:val="000000"/>
              </w:rPr>
              <w:t>„Tak” w kolumnie 5)</w:t>
            </w:r>
          </w:p>
        </w:tc>
      </w:tr>
      <w:tr w:rsidR="00072A2E" w:rsidRPr="002D76BD" w14:paraId="44567D6F" w14:textId="77777777" w:rsidTr="00E31AE3">
        <w:trPr>
          <w:trHeight w:val="1687"/>
        </w:trPr>
        <w:tc>
          <w:tcPr>
            <w:tcW w:w="562" w:type="dxa"/>
            <w:shd w:val="clear" w:color="auto" w:fill="auto"/>
          </w:tcPr>
          <w:p w14:paraId="14586ECF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  <w:r w:rsidRPr="002D76BD">
              <w:rPr>
                <w:sz w:val="28"/>
                <w:szCs w:val="28"/>
              </w:rPr>
              <w:t>1.</w:t>
            </w:r>
          </w:p>
          <w:p w14:paraId="1F9FB5CC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14:paraId="4D0E083C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Prawidłowe żywienie dzieci</w:t>
            </w:r>
          </w:p>
        </w:tc>
        <w:tc>
          <w:tcPr>
            <w:tcW w:w="1984" w:type="dxa"/>
          </w:tcPr>
          <w:p w14:paraId="2E5EB752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Racjonalne dokonywanie zakupów</w:t>
            </w:r>
          </w:p>
          <w:p w14:paraId="02AB903F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  <w:p w14:paraId="0AC970FF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  <w:p w14:paraId="6D008B47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  <w:p w14:paraId="48EC0CCF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B42CA7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Rozbieżność między wykazem dzieci a wydanymi posiłkami</w:t>
            </w:r>
          </w:p>
          <w:p w14:paraId="7521D922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Brak racjonalnego ustalania zapasów żywienia</w:t>
            </w:r>
          </w:p>
          <w:p w14:paraId="2E93DEB8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Niewłaściwa ewidencja dot. przychodów i rozchodów zakupów</w:t>
            </w:r>
          </w:p>
        </w:tc>
        <w:tc>
          <w:tcPr>
            <w:tcW w:w="1276" w:type="dxa"/>
            <w:shd w:val="clear" w:color="auto" w:fill="auto"/>
          </w:tcPr>
          <w:p w14:paraId="79D40BF0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56DAE0E2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25F2311E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57531EC5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2AD0415C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</w:t>
            </w:r>
          </w:p>
        </w:tc>
        <w:tc>
          <w:tcPr>
            <w:tcW w:w="2256" w:type="dxa"/>
            <w:shd w:val="clear" w:color="auto" w:fill="auto"/>
          </w:tcPr>
          <w:p w14:paraId="12683F71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</w:tc>
      </w:tr>
      <w:tr w:rsidR="00072A2E" w:rsidRPr="002D76BD" w14:paraId="0D549E2C" w14:textId="77777777" w:rsidTr="00E31AE3">
        <w:trPr>
          <w:trHeight w:val="638"/>
        </w:trPr>
        <w:tc>
          <w:tcPr>
            <w:tcW w:w="562" w:type="dxa"/>
            <w:shd w:val="clear" w:color="auto" w:fill="auto"/>
          </w:tcPr>
          <w:p w14:paraId="4516EBAF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  <w:r w:rsidRPr="002D76BD">
              <w:rPr>
                <w:sz w:val="28"/>
                <w:szCs w:val="28"/>
              </w:rPr>
              <w:t>2.</w:t>
            </w:r>
          </w:p>
          <w:p w14:paraId="1B5C62AE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14:paraId="42427957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Zapewnienie prawidłowego gospodarowania mieniem</w:t>
            </w:r>
          </w:p>
        </w:tc>
        <w:tc>
          <w:tcPr>
            <w:tcW w:w="1984" w:type="dxa"/>
          </w:tcPr>
          <w:p w14:paraId="0B35C711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Prowadzenie ewidencji księgowej składników majątkowych zgodnie z § 2 pkt 5 rozporządzenia w sprawie szczegółowych zasad rachunkowości oraz planu kont</w:t>
            </w:r>
          </w:p>
        </w:tc>
        <w:tc>
          <w:tcPr>
            <w:tcW w:w="2126" w:type="dxa"/>
            <w:shd w:val="clear" w:color="auto" w:fill="auto"/>
          </w:tcPr>
          <w:p w14:paraId="29227D17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 xml:space="preserve">Zaniechania przeprowadzenia lub rozliczenia inwentaryzacji </w:t>
            </w:r>
          </w:p>
          <w:p w14:paraId="2B25B1C0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Brak zabezpieczenia lub niewłaściwe zabezpieczenie majątku</w:t>
            </w:r>
          </w:p>
        </w:tc>
        <w:tc>
          <w:tcPr>
            <w:tcW w:w="1276" w:type="dxa"/>
            <w:shd w:val="clear" w:color="auto" w:fill="auto"/>
          </w:tcPr>
          <w:p w14:paraId="6020D6C9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66DCB429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3BF86C40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445DA78B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57F16699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62F9D306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</w:t>
            </w:r>
          </w:p>
        </w:tc>
        <w:tc>
          <w:tcPr>
            <w:tcW w:w="2256" w:type="dxa"/>
            <w:shd w:val="clear" w:color="auto" w:fill="auto"/>
          </w:tcPr>
          <w:p w14:paraId="2521660C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</w:tc>
      </w:tr>
      <w:tr w:rsidR="00072A2E" w:rsidRPr="002D76BD" w14:paraId="5702BC14" w14:textId="77777777" w:rsidTr="00E31AE3">
        <w:trPr>
          <w:trHeight w:val="638"/>
        </w:trPr>
        <w:tc>
          <w:tcPr>
            <w:tcW w:w="562" w:type="dxa"/>
            <w:shd w:val="clear" w:color="auto" w:fill="auto"/>
          </w:tcPr>
          <w:p w14:paraId="0244C03A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  <w:r w:rsidRPr="002D76BD">
              <w:rPr>
                <w:sz w:val="28"/>
                <w:szCs w:val="28"/>
              </w:rPr>
              <w:t>3.</w:t>
            </w:r>
          </w:p>
          <w:p w14:paraId="228F1410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14:paraId="66017CFC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Zapobieganie wystąpieniu chorób zawodowych nauczycieli</w:t>
            </w:r>
          </w:p>
        </w:tc>
        <w:tc>
          <w:tcPr>
            <w:tcW w:w="1984" w:type="dxa"/>
          </w:tcPr>
          <w:p w14:paraId="6224B1DA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unikać głośnego mówienia (nie przekrzykiwać uczniów</w:t>
            </w:r>
          </w:p>
          <w:p w14:paraId="34C7DE06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mówić w pozycji wyprostowanej</w:t>
            </w:r>
          </w:p>
          <w:p w14:paraId="729D603F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unika mówienia w przeciągu</w:t>
            </w:r>
          </w:p>
          <w:p w14:paraId="1A824973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„okienka” traktować jako odpoczynek w mówieniu</w:t>
            </w:r>
          </w:p>
          <w:p w14:paraId="13487E4C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prowadzić zajęcia metodami aktywizującymi  (wykład najwyżej 10 minut – reszta praca uczniów)</w:t>
            </w:r>
          </w:p>
          <w:p w14:paraId="5F21E1F4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ograniczać pisanie na tablicy , stosować foliogramy</w:t>
            </w:r>
          </w:p>
          <w:p w14:paraId="31E63E42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tablicę wycierać na mokro</w:t>
            </w:r>
          </w:p>
          <w:p w14:paraId="68EF440A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pić dużo napojów</w:t>
            </w:r>
          </w:p>
          <w:p w14:paraId="3E121A36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podczas przeziębienia powstrzymywać się od wysiłku głosowego</w:t>
            </w:r>
          </w:p>
          <w:p w14:paraId="578456A4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lastRenderedPageBreak/>
              <w:t>nie palić papierosów</w:t>
            </w:r>
            <w:r w:rsidRPr="002D76BD">
              <w:t xml:space="preserve"> </w:t>
            </w:r>
            <w:r w:rsidRPr="002D76BD">
              <w:rPr>
                <w:sz w:val="20"/>
                <w:szCs w:val="20"/>
              </w:rPr>
              <w:t>nie wykonywać prac niezgodnych z posiadanymi uprawnieniami</w:t>
            </w:r>
          </w:p>
          <w:p w14:paraId="0AFCC74B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wszelkie urządzenia eksploatować zgodnie z instrukcją obsługi</w:t>
            </w:r>
          </w:p>
          <w:p w14:paraId="1E764970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o wszelkich nieprawidłowościach powiadomić natychmiast pracodawcę, oraz ostrzec współpracowników utrzymywać dyscyplinę na lekcji (nie dopuszczać do głośnego zachowania uczniów na lekcji)</w:t>
            </w:r>
          </w:p>
          <w:p w14:paraId="3AEC0236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zminimalizować hałas na przerwie</w:t>
            </w:r>
          </w:p>
        </w:tc>
        <w:tc>
          <w:tcPr>
            <w:tcW w:w="2126" w:type="dxa"/>
            <w:shd w:val="clear" w:color="auto" w:fill="auto"/>
          </w:tcPr>
          <w:p w14:paraId="0B1DB81F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lastRenderedPageBreak/>
              <w:t xml:space="preserve">Przewlekłe choroby narządu głosu związane z nadmiernym wysiłkiem głosowym, guzki </w:t>
            </w:r>
            <w:proofErr w:type="spellStart"/>
            <w:r w:rsidRPr="002D76BD">
              <w:rPr>
                <w:sz w:val="20"/>
                <w:szCs w:val="20"/>
              </w:rPr>
              <w:t>śpiewcze</w:t>
            </w:r>
            <w:proofErr w:type="spellEnd"/>
            <w:r w:rsidRPr="002D76BD">
              <w:rPr>
                <w:sz w:val="20"/>
                <w:szCs w:val="20"/>
              </w:rPr>
              <w:t>, niedowłady strun głosowych, zmiany przerostowe</w:t>
            </w:r>
            <w:r w:rsidRPr="002D76BD">
              <w:t xml:space="preserve"> </w:t>
            </w:r>
            <w:r w:rsidRPr="002D76BD">
              <w:rPr>
                <w:sz w:val="20"/>
                <w:szCs w:val="20"/>
              </w:rPr>
              <w:t>Zagrożenie uszkodzenia narządu słuchu</w:t>
            </w:r>
          </w:p>
        </w:tc>
        <w:tc>
          <w:tcPr>
            <w:tcW w:w="1276" w:type="dxa"/>
            <w:shd w:val="clear" w:color="auto" w:fill="auto"/>
          </w:tcPr>
          <w:p w14:paraId="0E2D4353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797C7442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3684EF27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24D789A8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7BC8A760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</w:p>
          <w:p w14:paraId="5BCA1AAA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</w:t>
            </w:r>
          </w:p>
        </w:tc>
        <w:tc>
          <w:tcPr>
            <w:tcW w:w="2256" w:type="dxa"/>
            <w:shd w:val="clear" w:color="auto" w:fill="auto"/>
          </w:tcPr>
          <w:p w14:paraId="736DD148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</w:p>
        </w:tc>
      </w:tr>
      <w:tr w:rsidR="00072A2E" w:rsidRPr="002D76BD" w14:paraId="696D9C64" w14:textId="77777777" w:rsidTr="00E31AE3">
        <w:trPr>
          <w:trHeight w:val="638"/>
        </w:trPr>
        <w:tc>
          <w:tcPr>
            <w:tcW w:w="562" w:type="dxa"/>
            <w:shd w:val="clear" w:color="auto" w:fill="auto"/>
          </w:tcPr>
          <w:p w14:paraId="1EF62E19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  <w:r w:rsidRPr="002D76BD">
              <w:rPr>
                <w:sz w:val="28"/>
                <w:szCs w:val="28"/>
              </w:rPr>
              <w:lastRenderedPageBreak/>
              <w:t>4.</w:t>
            </w:r>
          </w:p>
          <w:p w14:paraId="65533EF6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14:paraId="45A340F4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Bezpieczeństwo uczniów</w:t>
            </w:r>
          </w:p>
        </w:tc>
        <w:tc>
          <w:tcPr>
            <w:tcW w:w="1984" w:type="dxa"/>
          </w:tcPr>
          <w:p w14:paraId="22FFA576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Przestrzeganie przepisów BHP, dyżury na przerwach, opieka nad uczniami dojeżdżającymi w czasie przywozów i odwozów</w:t>
            </w:r>
          </w:p>
        </w:tc>
        <w:tc>
          <w:tcPr>
            <w:tcW w:w="2126" w:type="dxa"/>
            <w:shd w:val="clear" w:color="auto" w:fill="auto"/>
          </w:tcPr>
          <w:p w14:paraId="447B6B05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Niebezpieczeństwo wystąpienia urazów</w:t>
            </w:r>
          </w:p>
        </w:tc>
        <w:tc>
          <w:tcPr>
            <w:tcW w:w="1276" w:type="dxa"/>
            <w:shd w:val="clear" w:color="auto" w:fill="auto"/>
          </w:tcPr>
          <w:p w14:paraId="4DC57FC6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Tak</w:t>
            </w:r>
          </w:p>
        </w:tc>
        <w:tc>
          <w:tcPr>
            <w:tcW w:w="2256" w:type="dxa"/>
            <w:shd w:val="clear" w:color="auto" w:fill="auto"/>
          </w:tcPr>
          <w:p w14:paraId="2CC3AA6B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Dodatkowe dyżury na przerwach</w:t>
            </w:r>
          </w:p>
        </w:tc>
      </w:tr>
      <w:tr w:rsidR="00072A2E" w:rsidRPr="002D76BD" w14:paraId="4AF9BFBE" w14:textId="77777777" w:rsidTr="00E31AE3">
        <w:trPr>
          <w:trHeight w:val="638"/>
        </w:trPr>
        <w:tc>
          <w:tcPr>
            <w:tcW w:w="562" w:type="dxa"/>
            <w:shd w:val="clear" w:color="auto" w:fill="auto"/>
          </w:tcPr>
          <w:p w14:paraId="2D159A25" w14:textId="77777777" w:rsidR="00072A2E" w:rsidRPr="002D76BD" w:rsidRDefault="00072A2E" w:rsidP="00E3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73" w:type="dxa"/>
            <w:shd w:val="clear" w:color="auto" w:fill="auto"/>
          </w:tcPr>
          <w:p w14:paraId="30C753E9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Przygotowanie pracowników do podjęcia pracy</w:t>
            </w:r>
          </w:p>
        </w:tc>
        <w:tc>
          <w:tcPr>
            <w:tcW w:w="1984" w:type="dxa"/>
          </w:tcPr>
          <w:p w14:paraId="69EADCA5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Szkolenia z zakresu BHP i instruktażu stanowiskowego, oraz zapoznanie z ryzykiem zawodowym</w:t>
            </w:r>
          </w:p>
        </w:tc>
        <w:tc>
          <w:tcPr>
            <w:tcW w:w="2126" w:type="dxa"/>
            <w:shd w:val="clear" w:color="auto" w:fill="auto"/>
          </w:tcPr>
          <w:p w14:paraId="721F9F53" w14:textId="77777777" w:rsidR="00072A2E" w:rsidRPr="002D76BD" w:rsidRDefault="00072A2E" w:rsidP="00E31AE3">
            <w:pPr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Niebezpieczeństwo urazów oraz chorób zawodowych właściwych dla stanowisk pracy</w:t>
            </w:r>
          </w:p>
        </w:tc>
        <w:tc>
          <w:tcPr>
            <w:tcW w:w="1276" w:type="dxa"/>
            <w:shd w:val="clear" w:color="auto" w:fill="auto"/>
          </w:tcPr>
          <w:p w14:paraId="423016E2" w14:textId="77777777" w:rsidR="00072A2E" w:rsidRPr="002D76BD" w:rsidRDefault="00072A2E" w:rsidP="00E31AE3">
            <w:pPr>
              <w:jc w:val="center"/>
              <w:rPr>
                <w:sz w:val="20"/>
                <w:szCs w:val="20"/>
              </w:rPr>
            </w:pPr>
            <w:r w:rsidRPr="002D76BD">
              <w:rPr>
                <w:sz w:val="20"/>
                <w:szCs w:val="20"/>
              </w:rPr>
              <w:t>Nie</w:t>
            </w:r>
          </w:p>
        </w:tc>
        <w:tc>
          <w:tcPr>
            <w:tcW w:w="2256" w:type="dxa"/>
            <w:shd w:val="clear" w:color="auto" w:fill="auto"/>
          </w:tcPr>
          <w:p w14:paraId="49EAACF3" w14:textId="77777777" w:rsidR="00072A2E" w:rsidRPr="002D76BD" w:rsidRDefault="00072A2E" w:rsidP="00E31AE3">
            <w:pPr>
              <w:rPr>
                <w:sz w:val="20"/>
                <w:szCs w:val="20"/>
              </w:rPr>
            </w:pPr>
          </w:p>
        </w:tc>
      </w:tr>
    </w:tbl>
    <w:p w14:paraId="6A3DB137" w14:textId="77777777" w:rsidR="00072A2E" w:rsidRPr="002D76BD" w:rsidRDefault="00072A2E" w:rsidP="00072A2E">
      <w:pPr>
        <w:jc w:val="center"/>
        <w:rPr>
          <w:sz w:val="28"/>
          <w:szCs w:val="28"/>
        </w:rPr>
      </w:pPr>
    </w:p>
    <w:p w14:paraId="5BC478F9" w14:textId="77777777" w:rsidR="00072A2E" w:rsidRPr="002D76BD" w:rsidRDefault="00072A2E" w:rsidP="00072A2E">
      <w:pPr>
        <w:jc w:val="center"/>
        <w:rPr>
          <w:sz w:val="28"/>
          <w:szCs w:val="28"/>
        </w:rPr>
      </w:pPr>
    </w:p>
    <w:p w14:paraId="1B61DB2D" w14:textId="77777777" w:rsidR="00072A2E" w:rsidRPr="002D76BD" w:rsidRDefault="00072A2E" w:rsidP="00072A2E">
      <w:pPr>
        <w:jc w:val="center"/>
        <w:rPr>
          <w:sz w:val="28"/>
          <w:szCs w:val="28"/>
        </w:rPr>
      </w:pPr>
    </w:p>
    <w:p w14:paraId="14220459" w14:textId="77777777" w:rsidR="00072A2E" w:rsidRPr="002D76BD" w:rsidRDefault="00072A2E" w:rsidP="00072A2E"/>
    <w:p w14:paraId="780D8A3E" w14:textId="77777777" w:rsidR="00072A2E" w:rsidRDefault="00072A2E" w:rsidP="00072A2E">
      <w:pPr>
        <w:ind w:left="360"/>
        <w:jc w:val="both"/>
      </w:pPr>
    </w:p>
    <w:p w14:paraId="3A7D6A67" w14:textId="77777777" w:rsidR="00072A2E" w:rsidRDefault="00072A2E" w:rsidP="00072A2E">
      <w:pPr>
        <w:ind w:left="360"/>
        <w:jc w:val="both"/>
      </w:pPr>
    </w:p>
    <w:p w14:paraId="7867D140" w14:textId="77777777" w:rsidR="00072A2E" w:rsidRPr="00165CDF" w:rsidRDefault="00072A2E" w:rsidP="00072A2E">
      <w:pPr>
        <w:ind w:left="360"/>
        <w:jc w:val="both"/>
      </w:pPr>
    </w:p>
    <w:p w14:paraId="69C7F584" w14:textId="77777777" w:rsidR="003F7479" w:rsidRDefault="003F7479"/>
    <w:sectPr w:rsidR="003F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B74"/>
    <w:multiLevelType w:val="hybridMultilevel"/>
    <w:tmpl w:val="F2BC9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3B1E"/>
    <w:multiLevelType w:val="hybridMultilevel"/>
    <w:tmpl w:val="4C96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F9"/>
    <w:rsid w:val="00072A2E"/>
    <w:rsid w:val="002248F9"/>
    <w:rsid w:val="003F7479"/>
    <w:rsid w:val="005D5443"/>
    <w:rsid w:val="008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4C7"/>
  <w15:chartTrackingRefBased/>
  <w15:docId w15:val="{35185254-02A4-47B5-B8A1-6EE3F4E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gorzkowice</dc:creator>
  <cp:keywords/>
  <dc:description/>
  <cp:lastModifiedBy>Lenovo</cp:lastModifiedBy>
  <cp:revision>4</cp:revision>
  <dcterms:created xsi:type="dcterms:W3CDTF">2019-04-29T09:12:00Z</dcterms:created>
  <dcterms:modified xsi:type="dcterms:W3CDTF">2020-12-29T12:19:00Z</dcterms:modified>
</cp:coreProperties>
</file>