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29" w:rsidRPr="00CF3B29" w:rsidRDefault="00CF3B29" w:rsidP="00CF3B29">
      <w:pPr>
        <w:pStyle w:val="Nagwek1"/>
        <w:rPr>
          <w:rFonts w:eastAsiaTheme="minorHAnsi"/>
          <w:color w:val="auto"/>
          <w:sz w:val="56"/>
          <w:szCs w:val="56"/>
        </w:rPr>
      </w:pPr>
      <w:r w:rsidRPr="00CF3B29">
        <w:rPr>
          <w:color w:val="auto"/>
          <w:sz w:val="56"/>
          <w:szCs w:val="56"/>
        </w:rPr>
        <w:t>UCHWAŁA NR 4/2024/2025</w:t>
      </w:r>
    </w:p>
    <w:p w:rsidR="00CF3B29" w:rsidRPr="00CF3B29" w:rsidRDefault="00CF3B29" w:rsidP="00CF3B29">
      <w:pPr>
        <w:pStyle w:val="Nagwek2"/>
        <w:spacing w:before="0" w:line="240" w:lineRule="auto"/>
        <w:rPr>
          <w:color w:val="auto"/>
          <w:sz w:val="36"/>
          <w:szCs w:val="36"/>
        </w:rPr>
      </w:pPr>
      <w:r w:rsidRPr="00CF3B29">
        <w:rPr>
          <w:color w:val="auto"/>
          <w:sz w:val="36"/>
          <w:szCs w:val="36"/>
        </w:rPr>
        <w:t>Rady Pedagogicznej Szkoły Podstawowej im. Henryka Si</w:t>
      </w:r>
      <w:r>
        <w:rPr>
          <w:color w:val="auto"/>
          <w:sz w:val="36"/>
          <w:szCs w:val="36"/>
        </w:rPr>
        <w:t xml:space="preserve">enkiewicza w Gorzkowicach </w:t>
      </w:r>
      <w:r w:rsidRPr="00CF3B29">
        <w:rPr>
          <w:rFonts w:eastAsia="Times New Roman"/>
          <w:color w:val="auto"/>
          <w:sz w:val="36"/>
          <w:szCs w:val="36"/>
        </w:rPr>
        <w:t>z dn.12 września 2023r. w sprawie zatwierdzenia sposobu wykorzystania wyników nadzoru pedagogicznego za rok szkolny 2023/2024</w:t>
      </w:r>
    </w:p>
    <w:p w:rsidR="00CF3B29" w:rsidRPr="00CF3B29" w:rsidRDefault="00CF3B29" w:rsidP="00CF3B29">
      <w:pPr>
        <w:spacing w:after="0" w:line="240" w:lineRule="auto"/>
        <w:rPr>
          <w:rFonts w:cstheme="minorHAnsi"/>
          <w:bCs/>
          <w:sz w:val="24"/>
          <w:szCs w:val="24"/>
        </w:rPr>
      </w:pPr>
      <w:r w:rsidRPr="00CF3B29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 xml:space="preserve">podstawie art. 70 ust. 1 pkt.6 </w:t>
      </w:r>
      <w:r w:rsidRPr="00CF3B29">
        <w:rPr>
          <w:rFonts w:cstheme="minorHAnsi"/>
          <w:sz w:val="24"/>
          <w:szCs w:val="24"/>
        </w:rPr>
        <w:t xml:space="preserve">ustawy z 14 grudnia 2016r. – Prawo oświatowe (Dz.U. 2024, poz.737) </w:t>
      </w:r>
      <w:r w:rsidRPr="00CF3B29">
        <w:rPr>
          <w:rFonts w:cstheme="minorHAnsi"/>
          <w:bCs/>
          <w:sz w:val="24"/>
          <w:szCs w:val="24"/>
        </w:rPr>
        <w:t>uchwala się, co następuje: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§ 1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Rada Pedagogiczna ustala sposoby wykorzystania wyników nadzoru pedagogicznego dyrektora szkoły za rok szkolny 2023/2024 w celu doskonalenia pracy szkoły w roku szkolnym 2024/2025, które stanowią załącznik do niniejszej uchwały.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§ 2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Wykonanie uchwały powierza się dyrektorowi szkoły.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§ 3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Uchwała wchodzi w życie z dniem uchwalenia.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 xml:space="preserve">Magdalena </w:t>
      </w:r>
      <w:proofErr w:type="spellStart"/>
      <w:r w:rsidRPr="00CF3B29">
        <w:rPr>
          <w:rFonts w:eastAsia="Times New Roman" w:cstheme="minorHAnsi"/>
          <w:sz w:val="24"/>
          <w:szCs w:val="24"/>
        </w:rPr>
        <w:t>Treścińska</w:t>
      </w:r>
      <w:proofErr w:type="spellEnd"/>
      <w:r w:rsidRPr="00CF3B29">
        <w:rPr>
          <w:rFonts w:eastAsia="Times New Roman" w:cstheme="minorHAnsi"/>
          <w:sz w:val="24"/>
          <w:szCs w:val="24"/>
        </w:rPr>
        <w:t>-Niemczyk</w:t>
      </w:r>
    </w:p>
    <w:p w:rsidR="00CF3B29" w:rsidRPr="00CF3B29" w:rsidRDefault="00CF3B29" w:rsidP="00CF3B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3B29">
        <w:rPr>
          <w:rFonts w:eastAsia="Times New Roman" w:cstheme="minorHAnsi"/>
          <w:sz w:val="24"/>
          <w:szCs w:val="24"/>
        </w:rPr>
        <w:t>Przewodniczący Rady Pedagogicznej</w:t>
      </w:r>
      <w:bookmarkStart w:id="0" w:name="_GoBack"/>
      <w:bookmarkEnd w:id="0"/>
    </w:p>
    <w:sectPr w:rsidR="00CF3B29" w:rsidRPr="00CF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29"/>
    <w:rsid w:val="00B87250"/>
    <w:rsid w:val="00C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5CC6"/>
  <w15:chartTrackingRefBased/>
  <w15:docId w15:val="{255F44A0-A3D7-418E-B7BB-02BFD7D5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B29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3B2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CF3B29"/>
  </w:style>
  <w:style w:type="character" w:customStyle="1" w:styleId="Nagwek1Znak">
    <w:name w:val="Nagłówek 1 Znak"/>
    <w:basedOn w:val="Domylnaczcionkaakapitu"/>
    <w:link w:val="Nagwek1"/>
    <w:uiPriority w:val="9"/>
    <w:rsid w:val="00CF3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3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2025-01-09T10:03:00Z</dcterms:created>
  <dcterms:modified xsi:type="dcterms:W3CDTF">2025-01-09T10:06:00Z</dcterms:modified>
</cp:coreProperties>
</file>